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3250"/>
        <w:gridCol w:w="3407"/>
      </w:tblGrid>
      <w:tr w:rsidR="00493CE1" w:rsidTr="00493CE1">
        <w:trPr>
          <w:trHeight w:hRule="exact" w:val="406"/>
        </w:trPr>
        <w:tc>
          <w:tcPr>
            <w:tcW w:w="10143" w:type="dxa"/>
            <w:gridSpan w:val="3"/>
            <w:tcBorders>
              <w:top w:val="single" w:sz="24" w:space="0" w:color="07154E"/>
              <w:left w:val="single" w:sz="24" w:space="0" w:color="07154E"/>
              <w:bottom w:val="single" w:sz="8" w:space="0" w:color="FFFFFF"/>
              <w:right w:val="single" w:sz="24" w:space="0" w:color="07154E"/>
            </w:tcBorders>
            <w:shd w:val="clear" w:color="auto" w:fill="07154E"/>
          </w:tcPr>
          <w:p w:rsidR="00493CE1" w:rsidRDefault="00493CE1" w:rsidP="00493CE1">
            <w:pPr>
              <w:pStyle w:val="TableParagraph"/>
              <w:spacing w:before="24"/>
              <w:ind w:left="309" w:right="295"/>
              <w:jc w:val="center"/>
              <w:rPr>
                <w:rFonts w:ascii="Myriad Pro" w:eastAsia="Myriad Pro" w:hAnsi="Myriad Pro" w:cs="Myriad Pro"/>
                <w:sz w:val="28"/>
                <w:szCs w:val="28"/>
              </w:rPr>
            </w:pPr>
            <w:bookmarkStart w:id="0" w:name="_GoBack"/>
            <w:r>
              <w:rPr>
                <w:rFonts w:ascii="Myriad Pro"/>
                <w:b/>
                <w:color w:val="FFFFFF"/>
                <w:spacing w:val="-1"/>
                <w:sz w:val="28"/>
              </w:rPr>
              <w:t>Status</w:t>
            </w:r>
            <w:r>
              <w:rPr>
                <w:rFonts w:ascii="Myriad Pro"/>
                <w:b/>
                <w:color w:val="FFFFFF"/>
                <w:sz w:val="28"/>
              </w:rPr>
              <w:t xml:space="preserve"> </w:t>
            </w:r>
            <w:proofErr w:type="gramStart"/>
            <w:r>
              <w:rPr>
                <w:rFonts w:ascii="Myriad Pro"/>
                <w:b/>
                <w:color w:val="FFFFFF"/>
                <w:spacing w:val="-1"/>
                <w:sz w:val="28"/>
              </w:rPr>
              <w:t>Assessment</w:t>
            </w:r>
            <w:r>
              <w:rPr>
                <w:rFonts w:ascii="Myriad Pro"/>
                <w:b/>
                <w:color w:val="FFFFFF"/>
                <w:sz w:val="28"/>
              </w:rPr>
              <w:t xml:space="preserve">  Guide</w:t>
            </w:r>
            <w:bookmarkEnd w:id="0"/>
            <w:proofErr w:type="gramEnd"/>
          </w:p>
        </w:tc>
      </w:tr>
      <w:tr w:rsidR="00493CE1" w:rsidTr="00493CE1">
        <w:trPr>
          <w:trHeight w:hRule="exact" w:val="370"/>
        </w:trPr>
        <w:tc>
          <w:tcPr>
            <w:tcW w:w="3486" w:type="dxa"/>
            <w:tcBorders>
              <w:top w:val="single" w:sz="8" w:space="0" w:color="FFFFFF"/>
              <w:left w:val="single" w:sz="24" w:space="0" w:color="07154E"/>
              <w:bottom w:val="nil"/>
              <w:right w:val="single" w:sz="8" w:space="0" w:color="B5B9CA"/>
            </w:tcBorders>
            <w:shd w:val="clear" w:color="auto" w:fill="FEFBEA"/>
          </w:tcPr>
          <w:p w:rsidR="00493CE1" w:rsidRDefault="00493CE1" w:rsidP="00493CE1">
            <w:pPr>
              <w:pStyle w:val="TableParagraph"/>
              <w:spacing w:before="14"/>
              <w:ind w:right="19"/>
              <w:jc w:val="center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07154E"/>
                <w:spacing w:val="-3"/>
                <w:sz w:val="28"/>
              </w:rPr>
              <w:t>Trapped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B5B9CA"/>
              <w:bottom w:val="nil"/>
              <w:right w:val="single" w:sz="8" w:space="0" w:color="B5B9CA"/>
            </w:tcBorders>
            <w:shd w:val="clear" w:color="auto" w:fill="FEFBEA"/>
          </w:tcPr>
          <w:p w:rsidR="00493CE1" w:rsidRDefault="00493CE1" w:rsidP="00493CE1">
            <w:pPr>
              <w:pStyle w:val="TableParagraph"/>
              <w:spacing w:before="14"/>
              <w:ind w:left="774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07154E"/>
                <w:spacing w:val="-2"/>
                <w:sz w:val="28"/>
              </w:rPr>
              <w:t>Transforming</w:t>
            </w:r>
          </w:p>
        </w:tc>
        <w:tc>
          <w:tcPr>
            <w:tcW w:w="3406" w:type="dxa"/>
            <w:tcBorders>
              <w:top w:val="single" w:sz="8" w:space="0" w:color="FFFFFF"/>
              <w:left w:val="single" w:sz="8" w:space="0" w:color="B5B9CA"/>
              <w:bottom w:val="nil"/>
              <w:right w:val="single" w:sz="24" w:space="0" w:color="07154E"/>
            </w:tcBorders>
            <w:shd w:val="clear" w:color="auto" w:fill="FEFBEA"/>
          </w:tcPr>
          <w:p w:rsidR="00493CE1" w:rsidRDefault="00493CE1" w:rsidP="00493CE1">
            <w:pPr>
              <w:pStyle w:val="TableParagraph"/>
              <w:spacing w:before="14"/>
              <w:ind w:left="572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07154E"/>
                <w:sz w:val="28"/>
              </w:rPr>
              <w:t xml:space="preserve">High </w:t>
            </w:r>
            <w:r>
              <w:rPr>
                <w:rFonts w:ascii="Myriad Pro"/>
                <w:b/>
                <w:color w:val="07154E"/>
                <w:spacing w:val="-1"/>
                <w:sz w:val="28"/>
              </w:rPr>
              <w:t>Performance</w:t>
            </w:r>
          </w:p>
        </w:tc>
      </w:tr>
      <w:tr w:rsidR="00493CE1" w:rsidTr="00493CE1">
        <w:trPr>
          <w:trHeight w:hRule="exact" w:val="945"/>
        </w:trPr>
        <w:tc>
          <w:tcPr>
            <w:tcW w:w="3486" w:type="dxa"/>
            <w:tcBorders>
              <w:top w:val="nil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493CE1" w:rsidRDefault="00493CE1" w:rsidP="00493CE1">
            <w:pPr>
              <w:pStyle w:val="TableParagraph"/>
              <w:spacing w:line="340" w:lineRule="atLeast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"/>
                <w:w w:val="105"/>
                <w:sz w:val="23"/>
                <w:szCs w:val="23"/>
              </w:rPr>
              <w:t>Mistrust,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bias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&amp;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staff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2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"/>
                <w:w w:val="105"/>
                <w:sz w:val="23"/>
                <w:szCs w:val="23"/>
              </w:rPr>
              <w:t>have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1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their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8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“heads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28"/>
                <w:w w:val="104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"/>
                <w:w w:val="105"/>
                <w:sz w:val="23"/>
                <w:szCs w:val="23"/>
              </w:rPr>
              <w:t>down/hiding”</w:t>
            </w:r>
          </w:p>
        </w:tc>
        <w:tc>
          <w:tcPr>
            <w:tcW w:w="3250" w:type="dxa"/>
            <w:tcBorders>
              <w:top w:val="nil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6" w:line="300" w:lineRule="exact"/>
              <w:rPr>
                <w:sz w:val="30"/>
                <w:szCs w:val="30"/>
              </w:rPr>
            </w:pPr>
          </w:p>
          <w:p w:rsidR="00493CE1" w:rsidRDefault="00493CE1" w:rsidP="00493CE1">
            <w:pPr>
              <w:pStyle w:val="TableParagraph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Developing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skills</w:t>
            </w:r>
          </w:p>
        </w:tc>
        <w:tc>
          <w:tcPr>
            <w:tcW w:w="3406" w:type="dxa"/>
            <w:tcBorders>
              <w:top w:val="nil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493CE1" w:rsidRDefault="00493CE1" w:rsidP="00493CE1">
            <w:pPr>
              <w:pStyle w:val="TableParagraph"/>
              <w:spacing w:line="340" w:lineRule="atLeast"/>
              <w:ind w:left="69" w:right="238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Preferred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employment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destination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41"/>
                <w:w w:val="104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people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are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sharing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ideas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skills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Designing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processes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structures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have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pride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in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own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in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the</w:t>
            </w:r>
          </w:p>
          <w:p w:rsidR="00493CE1" w:rsidRDefault="00493CE1" w:rsidP="00493CE1">
            <w:pPr>
              <w:pStyle w:val="TableParagraph"/>
              <w:spacing w:before="64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proofErr w:type="gramStart"/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"/>
                <w:w w:val="105"/>
                <w:sz w:val="23"/>
                <w:szCs w:val="23"/>
              </w:rPr>
              <w:t>organization’s</w:t>
            </w:r>
            <w:proofErr w:type="gramEnd"/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performance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resources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Refining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systems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procedures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Bright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career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futures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anticipated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passion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or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job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aspirations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1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Researching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better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ways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1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Inclusive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team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spirit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exists,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at</w:t>
            </w:r>
          </w:p>
          <w:p w:rsidR="00493CE1" w:rsidRDefault="00493CE1" w:rsidP="00493CE1">
            <w:pPr>
              <w:pStyle w:val="TableParagraph"/>
              <w:spacing w:before="64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proofErr w:type="gramStart"/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ease</w:t>
            </w:r>
            <w:proofErr w:type="gramEnd"/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,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empowered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respected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1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5"/>
                <w:w w:val="105"/>
                <w:sz w:val="23"/>
                <w:szCs w:val="23"/>
              </w:rPr>
              <w:t>It’s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not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"/>
                <w:w w:val="105"/>
                <w:sz w:val="23"/>
                <w:szCs w:val="23"/>
              </w:rPr>
              <w:t>my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job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or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not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"/>
                <w:w w:val="105"/>
                <w:sz w:val="23"/>
                <w:szCs w:val="23"/>
              </w:rPr>
              <w:t>my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fault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1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Mentoring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junior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development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1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Committed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3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,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management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leadership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pride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Coaching</w:t>
            </w:r>
            <w:r>
              <w:rPr>
                <w:rFonts w:ascii="MyriadPro-BoldCond"/>
                <w:b/>
                <w:color w:val="07154E"/>
                <w:spacing w:val="-1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leadership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development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Internal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innovation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workshops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delivery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time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lines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A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climate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of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change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exists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Peer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reviews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of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work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done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invited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output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targets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Internal</w:t>
            </w:r>
            <w:r>
              <w:rPr>
                <w:rFonts w:ascii="MyriadPro-BoldCond"/>
                <w:b/>
                <w:color w:val="07154E"/>
                <w:spacing w:val="2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idea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sharing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testing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Recognition</w:t>
            </w:r>
            <w:r>
              <w:rPr>
                <w:rFonts w:ascii="MyriadPro-BoldCond"/>
                <w:b/>
                <w:color w:val="07154E"/>
                <w:spacing w:val="-2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trumpeted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outcome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assessments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Output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result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sharing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Shared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Ubuntu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spirit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valued, trusted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confident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management/leadership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respect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Personality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diversity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acceptance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are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involved,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informed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 xml:space="preserve">the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future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planned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self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confidence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in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 xml:space="preserve">the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"/>
                <w:w w:val="105"/>
                <w:sz w:val="23"/>
                <w:szCs w:val="23"/>
              </w:rPr>
              <w:t>organization’s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5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capability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Careers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are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mapped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out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shared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Careers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are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mapped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shared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Staff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count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days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to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retirement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no pride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in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uniforms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etc.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Voluntarism</w:t>
            </w:r>
            <w:r>
              <w:rPr>
                <w:rFonts w:ascii="MyriadPro-BoldCond"/>
                <w:b/>
                <w:color w:val="07154E"/>
                <w:spacing w:val="-2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abounds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Risks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are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managed,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output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 xml:space="preserve">measured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openly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reported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volunteers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3"/>
                <w:w w:val="105"/>
                <w:sz w:val="23"/>
              </w:rPr>
              <w:t>Team</w:t>
            </w:r>
            <w:r>
              <w:rPr>
                <w:rFonts w:ascii="MyriadPro-BoldCond"/>
                <w:b/>
                <w:color w:val="07154E"/>
                <w:spacing w:val="-16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building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Individuals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have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meaning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nil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innovation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nil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Individuals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have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hope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nil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6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Individuals</w:t>
            </w:r>
            <w:r>
              <w:rPr>
                <w:rFonts w:ascii="MyriadPro-BoldCond"/>
                <w:b/>
                <w:color w:val="07154E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have</w:t>
            </w:r>
            <w:r>
              <w:rPr>
                <w:rFonts w:ascii="MyriadPro-BoldCond"/>
                <w:b/>
                <w:color w:val="07154E"/>
                <w:spacing w:val="-2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confidence</w:t>
            </w:r>
          </w:p>
        </w:tc>
      </w:tr>
      <w:tr w:rsidR="00493CE1" w:rsidTr="00493CE1">
        <w:trPr>
          <w:trHeight w:hRule="exact" w:val="1020"/>
        </w:trPr>
        <w:tc>
          <w:tcPr>
            <w:tcW w:w="3486" w:type="dxa"/>
            <w:tcBorders>
              <w:top w:val="nil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42" w:line="295" w:lineRule="auto"/>
              <w:ind w:left="49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"/>
                <w:w w:val="105"/>
                <w:sz w:val="23"/>
                <w:szCs w:val="23"/>
              </w:rPr>
              <w:t>“No”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as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an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"/>
                <w:w w:val="105"/>
                <w:sz w:val="23"/>
                <w:szCs w:val="23"/>
              </w:rPr>
              <w:t>answer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"/>
                <w:w w:val="105"/>
                <w:sz w:val="23"/>
                <w:szCs w:val="23"/>
              </w:rPr>
              <w:t>rather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than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0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giving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26"/>
                <w:w w:val="104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"/>
                <w:w w:val="105"/>
                <w:sz w:val="23"/>
                <w:szCs w:val="23"/>
              </w:rPr>
              <w:t>“how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2"/>
                <w:w w:val="105"/>
                <w:sz w:val="23"/>
                <w:szCs w:val="23"/>
              </w:rPr>
              <w:t>to”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17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advice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is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the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norm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&amp;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8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>who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spacing w:val="-9"/>
                <w:w w:val="105"/>
                <w:sz w:val="23"/>
                <w:szCs w:val="23"/>
              </w:rPr>
              <w:t xml:space="preserve"> </w:t>
            </w:r>
            <w:r>
              <w:rPr>
                <w:rFonts w:ascii="MyriadPro-BoldCond" w:eastAsia="MyriadPro-BoldCond" w:hAnsi="MyriadPro-BoldCond" w:cs="MyriadPro-BoldCond"/>
                <w:b/>
                <w:bCs/>
                <w:color w:val="07154E"/>
                <w:w w:val="105"/>
                <w:sz w:val="23"/>
                <w:szCs w:val="23"/>
              </w:rPr>
              <w:t xml:space="preserve">does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what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mystery</w:t>
            </w:r>
          </w:p>
        </w:tc>
        <w:tc>
          <w:tcPr>
            <w:tcW w:w="3250" w:type="dxa"/>
            <w:tcBorders>
              <w:top w:val="nil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43" w:line="295" w:lineRule="auto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Stakeholders,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clients,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processes,</w:t>
            </w:r>
            <w:r>
              <w:rPr>
                <w:rFonts w:ascii="MyriadPro-BoldCond"/>
                <w:b/>
                <w:color w:val="07154E"/>
                <w:spacing w:val="39"/>
                <w:w w:val="104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resources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capabilities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being aligned</w:t>
            </w:r>
          </w:p>
        </w:tc>
        <w:tc>
          <w:tcPr>
            <w:tcW w:w="3406" w:type="dxa"/>
            <w:tcBorders>
              <w:top w:val="nil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43" w:line="294" w:lineRule="auto"/>
              <w:ind w:left="70" w:hanging="1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Eff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ective,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efficient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,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economic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functional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self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directed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teams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in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place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who</w:t>
            </w:r>
          </w:p>
          <w:p w:rsidR="00493CE1" w:rsidRDefault="00493CE1" w:rsidP="00493CE1">
            <w:pPr>
              <w:pStyle w:val="TableParagraph"/>
              <w:spacing w:before="1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proofErr w:type="gramStart"/>
            <w:r>
              <w:rPr>
                <w:rFonts w:ascii="MyriadPro-BoldCond"/>
                <w:b/>
                <w:color w:val="07154E"/>
                <w:w w:val="105"/>
                <w:sz w:val="23"/>
              </w:rPr>
              <w:t>openly</w:t>
            </w:r>
            <w:proofErr w:type="gramEnd"/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discuss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progress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Management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not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available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Vision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strategy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being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built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Stakeholders,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clients,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processes, resources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capabilities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aligned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1"/>
                <w:w w:val="105"/>
                <w:sz w:val="23"/>
              </w:rPr>
              <w:t>Service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delivery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backlogs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normal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External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collaborative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workshops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Vision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strategy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understood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2"/>
                <w:w w:val="105"/>
                <w:sz w:val="23"/>
              </w:rPr>
              <w:t>by</w:t>
            </w:r>
            <w:r>
              <w:rPr>
                <w:rFonts w:ascii="MyriadPro-BoldCond"/>
                <w:b/>
                <w:color w:val="07154E"/>
                <w:spacing w:val="-10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all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Performance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statistics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not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 xml:space="preserve">openly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shared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Backlogs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reported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reducing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Reporting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calendar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maintained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internal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conversations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Vision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under</w:t>
            </w:r>
            <w:r>
              <w:rPr>
                <w:rFonts w:ascii="MyriadPro-BoldCond"/>
                <w:b/>
                <w:color w:val="07154E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construction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What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what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not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done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9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 xml:space="preserve">marketed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and</w:t>
            </w:r>
            <w:r>
              <w:rPr>
                <w:rFonts w:ascii="MyriadPro-BoldCond"/>
                <w:b/>
                <w:color w:val="07154E"/>
                <w:spacing w:val="-18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understood</w:t>
            </w:r>
          </w:p>
        </w:tc>
      </w:tr>
      <w:tr w:rsidR="00493CE1" w:rsidTr="00493CE1">
        <w:trPr>
          <w:trHeight w:hRule="exact" w:val="34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No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/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inadequate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external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conversations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Strategies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being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tested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8A91AC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Strategies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constantly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updated</w:t>
            </w:r>
          </w:p>
        </w:tc>
      </w:tr>
      <w:tr w:rsidR="00493CE1" w:rsidTr="00493CE1">
        <w:trPr>
          <w:trHeight w:hRule="exact" w:val="680"/>
        </w:trPr>
        <w:tc>
          <w:tcPr>
            <w:tcW w:w="3486" w:type="dxa"/>
            <w:tcBorders>
              <w:top w:val="single" w:sz="8" w:space="0" w:color="B5B9CA"/>
              <w:left w:val="single" w:sz="24" w:space="0" w:color="07154E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5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w w:val="105"/>
                <w:sz w:val="23"/>
              </w:rPr>
              <w:t>Change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is</w:t>
            </w:r>
            <w:r>
              <w:rPr>
                <w:rFonts w:ascii="MyriadPro-BoldCond"/>
                <w:b/>
                <w:color w:val="07154E"/>
                <w:spacing w:val="-11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not</w:t>
            </w:r>
            <w:r>
              <w:rPr>
                <w:rFonts w:ascii="MyriadPro-BoldCond"/>
                <w:b/>
                <w:color w:val="07154E"/>
                <w:spacing w:val="-12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entertained</w:t>
            </w:r>
          </w:p>
        </w:tc>
        <w:tc>
          <w:tcPr>
            <w:tcW w:w="3250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8" w:space="0" w:color="B5B9CA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Measurements,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leading</w:t>
            </w:r>
            <w:r>
              <w:rPr>
                <w:rFonts w:ascii="MyriadPro-BoldCond"/>
                <w:b/>
                <w:color w:val="07154E"/>
                <w:spacing w:val="-13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&amp;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 xml:space="preserve">lagging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indicators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w w:val="105"/>
                <w:sz w:val="23"/>
              </w:rPr>
              <w:t>being</w:t>
            </w:r>
            <w:r>
              <w:rPr>
                <w:rFonts w:ascii="MyriadPro-BoldCond"/>
                <w:b/>
                <w:color w:val="07154E"/>
                <w:spacing w:val="-14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tested</w:t>
            </w:r>
          </w:p>
        </w:tc>
        <w:tc>
          <w:tcPr>
            <w:tcW w:w="3406" w:type="dxa"/>
            <w:tcBorders>
              <w:top w:val="single" w:sz="8" w:space="0" w:color="B5B9CA"/>
              <w:left w:val="single" w:sz="8" w:space="0" w:color="B5B9CA"/>
              <w:bottom w:val="single" w:sz="8" w:space="0" w:color="B5B9CA"/>
              <w:right w:val="single" w:sz="24" w:space="0" w:color="07154E"/>
            </w:tcBorders>
            <w:shd w:val="clear" w:color="auto" w:fill="D5D7E1"/>
          </w:tcPr>
          <w:p w:rsidR="00493CE1" w:rsidRDefault="00493CE1" w:rsidP="00493CE1">
            <w:pPr>
              <w:pStyle w:val="TableParagraph"/>
              <w:spacing w:before="32"/>
              <w:ind w:left="70"/>
              <w:rPr>
                <w:rFonts w:ascii="MyriadPro-BoldCond" w:eastAsia="MyriadPro-BoldCond" w:hAnsi="MyriadPro-BoldCond" w:cs="MyriadPro-BoldCond"/>
                <w:sz w:val="23"/>
                <w:szCs w:val="23"/>
              </w:rPr>
            </w:pP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Vision</w:t>
            </w:r>
            <w:r>
              <w:rPr>
                <w:rFonts w:ascii="MyriadPro-BoldCond"/>
                <w:b/>
                <w:color w:val="07154E"/>
                <w:spacing w:val="-17"/>
                <w:w w:val="105"/>
                <w:sz w:val="23"/>
              </w:rPr>
              <w:t xml:space="preserve"> </w:t>
            </w:r>
            <w:r>
              <w:rPr>
                <w:rFonts w:ascii="MyriadPro-BoldCond"/>
                <w:b/>
                <w:color w:val="07154E"/>
                <w:spacing w:val="-1"/>
                <w:w w:val="105"/>
                <w:sz w:val="23"/>
              </w:rPr>
              <w:t>attained</w:t>
            </w:r>
          </w:p>
        </w:tc>
      </w:tr>
      <w:tr w:rsidR="00493CE1" w:rsidRPr="00493CE1" w:rsidTr="00493CE1">
        <w:trPr>
          <w:trHeight w:hRule="exact" w:val="3511"/>
        </w:trPr>
        <w:tc>
          <w:tcPr>
            <w:tcW w:w="10143" w:type="dxa"/>
            <w:gridSpan w:val="3"/>
            <w:tcBorders>
              <w:top w:val="single" w:sz="8" w:space="0" w:color="B5B9CA"/>
              <w:left w:val="single" w:sz="24" w:space="0" w:color="07154E"/>
              <w:bottom w:val="nil"/>
              <w:right w:val="single" w:sz="24" w:space="0" w:color="07154E"/>
            </w:tcBorders>
          </w:tcPr>
          <w:p w:rsidR="00493CE1" w:rsidRPr="00493CE1" w:rsidRDefault="00493CE1" w:rsidP="00493CE1">
            <w:pPr>
              <w:pStyle w:val="TableParagraph"/>
              <w:spacing w:line="256" w:lineRule="exact"/>
              <w:ind w:left="309" w:right="572"/>
              <w:jc w:val="center"/>
              <w:rPr>
                <w:rFonts w:ascii="Myriad Pro" w:eastAsia="Myriad Pro" w:hAnsi="Myriad Pro" w:cs="Myriad Pro"/>
                <w:color w:val="1F497D" w:themeColor="text2"/>
                <w:sz w:val="24"/>
                <w:szCs w:val="24"/>
              </w:rPr>
            </w:pP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Project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Phases</w:t>
            </w:r>
          </w:p>
          <w:p w:rsidR="00493CE1" w:rsidRPr="00493CE1" w:rsidRDefault="00493CE1" w:rsidP="00493CE1">
            <w:pPr>
              <w:pStyle w:val="TableParagraph"/>
              <w:spacing w:line="280" w:lineRule="exact"/>
              <w:ind w:left="309" w:right="572"/>
              <w:jc w:val="center"/>
              <w:rPr>
                <w:rFonts w:ascii="Myriad Pro" w:eastAsia="Myriad Pro" w:hAnsi="Myriad Pro" w:cs="Myriad Pro"/>
                <w:color w:val="1F497D" w:themeColor="text2"/>
                <w:sz w:val="24"/>
                <w:szCs w:val="24"/>
              </w:rPr>
            </w:pP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The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phases </w:t>
            </w: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to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proofErr w:type="gramStart"/>
            <w:r w:rsidRPr="00493CE1">
              <w:rPr>
                <w:rFonts w:ascii="Myriad Pro"/>
                <w:b/>
                <w:color w:val="1F497D" w:themeColor="text2"/>
                <w:sz w:val="24"/>
              </w:rPr>
              <w:t>a</w:t>
            </w:r>
            <w:r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proofErr w:type="spellStart"/>
            <w:r w:rsidRPr="00493CE1">
              <w:rPr>
                <w:rFonts w:ascii="Myriad Pro"/>
                <w:b/>
                <w:color w:val="1F497D" w:themeColor="text2"/>
                <w:spacing w:val="-2"/>
                <w:sz w:val="24"/>
              </w:rPr>
              <w:t>PeP</w:t>
            </w:r>
            <w:proofErr w:type="spellEnd"/>
            <w:proofErr w:type="gramEnd"/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and the time line </w:t>
            </w: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to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implementation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will vary </w:t>
            </w: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from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entity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to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</w:t>
            </w:r>
            <w:r w:rsidRPr="00493CE1">
              <w:rPr>
                <w:rFonts w:ascii="Myriad Pro"/>
                <w:b/>
                <w:color w:val="1F497D" w:themeColor="text2"/>
                <w:spacing w:val="-2"/>
                <w:sz w:val="24"/>
              </w:rPr>
              <w:t>entity.</w:t>
            </w:r>
          </w:p>
          <w:p w:rsidR="00493CE1" w:rsidRPr="00493CE1" w:rsidRDefault="00493CE1" w:rsidP="00493CE1">
            <w:pPr>
              <w:pStyle w:val="TableParagraph"/>
              <w:spacing w:line="284" w:lineRule="exact"/>
              <w:ind w:left="309" w:right="553"/>
              <w:jc w:val="center"/>
              <w:rPr>
                <w:rFonts w:ascii="Myriad Pro" w:eastAsia="Myriad Pro" w:hAnsi="Myriad Pro" w:cs="Myriad Pro"/>
                <w:color w:val="1F497D" w:themeColor="text2"/>
                <w:sz w:val="24"/>
                <w:szCs w:val="24"/>
              </w:rPr>
            </w:pPr>
            <w:r w:rsidRPr="00493CE1">
              <w:rPr>
                <w:rFonts w:ascii="Myriad Pro"/>
                <w:b/>
                <w:color w:val="1F497D" w:themeColor="text2"/>
                <w:spacing w:val="-1"/>
                <w:sz w:val="24"/>
              </w:rPr>
              <w:t>This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said an idea of the </w:t>
            </w:r>
            <w:r w:rsidRPr="00493CE1">
              <w:rPr>
                <w:rFonts w:ascii="Myriad Pro"/>
                <w:b/>
                <w:color w:val="1F497D" w:themeColor="text2"/>
                <w:spacing w:val="-2"/>
                <w:sz w:val="24"/>
              </w:rPr>
              <w:t>framework</w:t>
            </w:r>
            <w:r w:rsidRPr="00493CE1">
              <w:rPr>
                <w:rFonts w:ascii="Myriad Pro"/>
                <w:b/>
                <w:color w:val="1F497D" w:themeColor="text2"/>
                <w:sz w:val="24"/>
              </w:rPr>
              <w:t xml:space="preserve"> is both useful and important.</w:t>
            </w:r>
          </w:p>
        </w:tc>
      </w:tr>
    </w:tbl>
    <w:p w:rsidR="00C972D5" w:rsidRPr="00493CE1" w:rsidRDefault="00C972D5" w:rsidP="00493CE1">
      <w:pPr>
        <w:rPr>
          <w:color w:val="1F497D" w:themeColor="text2"/>
        </w:rPr>
      </w:pPr>
    </w:p>
    <w:sectPr w:rsidR="00C972D5" w:rsidRPr="00493CE1" w:rsidSect="00360B45">
      <w:pgSz w:w="11900" w:h="16840"/>
      <w:pgMar w:top="426" w:right="27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BoldCondIt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50"/>
    <w:multiLevelType w:val="hybridMultilevel"/>
    <w:tmpl w:val="3C62D536"/>
    <w:lvl w:ilvl="0" w:tplc="049886FA">
      <w:start w:val="1"/>
      <w:numFmt w:val="bullet"/>
      <w:lvlText w:val="*"/>
      <w:lvlJc w:val="left"/>
      <w:pPr>
        <w:ind w:left="55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E8D9BC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A4062942">
      <w:start w:val="1"/>
      <w:numFmt w:val="bullet"/>
      <w:lvlText w:val="•"/>
      <w:lvlJc w:val="left"/>
      <w:pPr>
        <w:ind w:left="817" w:hanging="119"/>
      </w:pPr>
      <w:rPr>
        <w:rFonts w:hint="default"/>
      </w:rPr>
    </w:lvl>
    <w:lvl w:ilvl="3" w:tplc="5784C600">
      <w:start w:val="1"/>
      <w:numFmt w:val="bullet"/>
      <w:lvlText w:val="•"/>
      <w:lvlJc w:val="left"/>
      <w:pPr>
        <w:ind w:left="950" w:hanging="119"/>
      </w:pPr>
      <w:rPr>
        <w:rFonts w:hint="default"/>
      </w:rPr>
    </w:lvl>
    <w:lvl w:ilvl="4" w:tplc="6DBAFFA4">
      <w:start w:val="1"/>
      <w:numFmt w:val="bullet"/>
      <w:lvlText w:val="•"/>
      <w:lvlJc w:val="left"/>
      <w:pPr>
        <w:ind w:left="1083" w:hanging="119"/>
      </w:pPr>
      <w:rPr>
        <w:rFonts w:hint="default"/>
      </w:rPr>
    </w:lvl>
    <w:lvl w:ilvl="5" w:tplc="D70A442C">
      <w:start w:val="1"/>
      <w:numFmt w:val="bullet"/>
      <w:lvlText w:val="•"/>
      <w:lvlJc w:val="left"/>
      <w:pPr>
        <w:ind w:left="1216" w:hanging="119"/>
      </w:pPr>
      <w:rPr>
        <w:rFonts w:hint="default"/>
      </w:rPr>
    </w:lvl>
    <w:lvl w:ilvl="6" w:tplc="A3F0DACA">
      <w:start w:val="1"/>
      <w:numFmt w:val="bullet"/>
      <w:lvlText w:val="•"/>
      <w:lvlJc w:val="left"/>
      <w:pPr>
        <w:ind w:left="1349" w:hanging="119"/>
      </w:pPr>
      <w:rPr>
        <w:rFonts w:hint="default"/>
      </w:rPr>
    </w:lvl>
    <w:lvl w:ilvl="7" w:tplc="309E97D8">
      <w:start w:val="1"/>
      <w:numFmt w:val="bullet"/>
      <w:lvlText w:val="•"/>
      <w:lvlJc w:val="left"/>
      <w:pPr>
        <w:ind w:left="1482" w:hanging="119"/>
      </w:pPr>
      <w:rPr>
        <w:rFonts w:hint="default"/>
      </w:rPr>
    </w:lvl>
    <w:lvl w:ilvl="8" w:tplc="E232569A">
      <w:start w:val="1"/>
      <w:numFmt w:val="bullet"/>
      <w:lvlText w:val="•"/>
      <w:lvlJc w:val="left"/>
      <w:pPr>
        <w:ind w:left="1615" w:hanging="119"/>
      </w:pPr>
      <w:rPr>
        <w:rFonts w:hint="default"/>
      </w:rPr>
    </w:lvl>
  </w:abstractNum>
  <w:abstractNum w:abstractNumId="1">
    <w:nsid w:val="02C74D8E"/>
    <w:multiLevelType w:val="hybridMultilevel"/>
    <w:tmpl w:val="1DDAACF8"/>
    <w:lvl w:ilvl="0" w:tplc="1674ABF8">
      <w:start w:val="1"/>
      <w:numFmt w:val="bullet"/>
      <w:lvlText w:val="*"/>
      <w:lvlJc w:val="left"/>
      <w:pPr>
        <w:ind w:left="340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D5A6C7F4">
      <w:start w:val="1"/>
      <w:numFmt w:val="bullet"/>
      <w:lvlText w:val="•"/>
      <w:lvlJc w:val="left"/>
      <w:pPr>
        <w:ind w:left="501" w:hanging="119"/>
      </w:pPr>
      <w:rPr>
        <w:rFonts w:hint="default"/>
      </w:rPr>
    </w:lvl>
    <w:lvl w:ilvl="2" w:tplc="7FF44970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3" w:tplc="C48CB69E">
      <w:start w:val="1"/>
      <w:numFmt w:val="bullet"/>
      <w:lvlText w:val="•"/>
      <w:lvlJc w:val="left"/>
      <w:pPr>
        <w:ind w:left="821" w:hanging="119"/>
      </w:pPr>
      <w:rPr>
        <w:rFonts w:hint="default"/>
      </w:rPr>
    </w:lvl>
    <w:lvl w:ilvl="4" w:tplc="3B186B04">
      <w:start w:val="1"/>
      <w:numFmt w:val="bullet"/>
      <w:lvlText w:val="•"/>
      <w:lvlJc w:val="left"/>
      <w:pPr>
        <w:ind w:left="982" w:hanging="119"/>
      </w:pPr>
      <w:rPr>
        <w:rFonts w:hint="default"/>
      </w:rPr>
    </w:lvl>
    <w:lvl w:ilvl="5" w:tplc="FFC4872A">
      <w:start w:val="1"/>
      <w:numFmt w:val="bullet"/>
      <w:lvlText w:val="•"/>
      <w:lvlJc w:val="left"/>
      <w:pPr>
        <w:ind w:left="1142" w:hanging="119"/>
      </w:pPr>
      <w:rPr>
        <w:rFonts w:hint="default"/>
      </w:rPr>
    </w:lvl>
    <w:lvl w:ilvl="6" w:tplc="F542AF3C">
      <w:start w:val="1"/>
      <w:numFmt w:val="bullet"/>
      <w:lvlText w:val="•"/>
      <w:lvlJc w:val="left"/>
      <w:pPr>
        <w:ind w:left="1302" w:hanging="119"/>
      </w:pPr>
      <w:rPr>
        <w:rFonts w:hint="default"/>
      </w:rPr>
    </w:lvl>
    <w:lvl w:ilvl="7" w:tplc="2DC2F9BE">
      <w:start w:val="1"/>
      <w:numFmt w:val="bullet"/>
      <w:lvlText w:val="•"/>
      <w:lvlJc w:val="left"/>
      <w:pPr>
        <w:ind w:left="1463" w:hanging="119"/>
      </w:pPr>
      <w:rPr>
        <w:rFonts w:hint="default"/>
      </w:rPr>
    </w:lvl>
    <w:lvl w:ilvl="8" w:tplc="A4A25CE2">
      <w:start w:val="1"/>
      <w:numFmt w:val="bullet"/>
      <w:lvlText w:val="•"/>
      <w:lvlJc w:val="left"/>
      <w:pPr>
        <w:ind w:left="1623" w:hanging="119"/>
      </w:pPr>
      <w:rPr>
        <w:rFonts w:hint="default"/>
      </w:rPr>
    </w:lvl>
  </w:abstractNum>
  <w:abstractNum w:abstractNumId="2">
    <w:nsid w:val="139C039F"/>
    <w:multiLevelType w:val="hybridMultilevel"/>
    <w:tmpl w:val="2B1E7FDE"/>
    <w:lvl w:ilvl="0" w:tplc="D858575A">
      <w:start w:val="1"/>
      <w:numFmt w:val="bullet"/>
      <w:lvlText w:val="*"/>
      <w:lvlJc w:val="left"/>
      <w:pPr>
        <w:ind w:left="25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B11C2A78">
      <w:start w:val="1"/>
      <w:numFmt w:val="bullet"/>
      <w:lvlText w:val="•"/>
      <w:lvlJc w:val="left"/>
      <w:pPr>
        <w:ind w:left="660" w:hanging="119"/>
      </w:pPr>
      <w:rPr>
        <w:rFonts w:hint="default"/>
      </w:rPr>
    </w:lvl>
    <w:lvl w:ilvl="2" w:tplc="C9EACA1C">
      <w:start w:val="1"/>
      <w:numFmt w:val="bullet"/>
      <w:lvlText w:val="•"/>
      <w:lvlJc w:val="left"/>
      <w:pPr>
        <w:ind w:left="795" w:hanging="119"/>
      </w:pPr>
      <w:rPr>
        <w:rFonts w:hint="default"/>
      </w:rPr>
    </w:lvl>
    <w:lvl w:ilvl="3" w:tplc="390E358A">
      <w:start w:val="1"/>
      <w:numFmt w:val="bullet"/>
      <w:lvlText w:val="•"/>
      <w:lvlJc w:val="left"/>
      <w:pPr>
        <w:ind w:left="931" w:hanging="119"/>
      </w:pPr>
      <w:rPr>
        <w:rFonts w:hint="default"/>
      </w:rPr>
    </w:lvl>
    <w:lvl w:ilvl="4" w:tplc="4314D58E">
      <w:start w:val="1"/>
      <w:numFmt w:val="bullet"/>
      <w:lvlText w:val="•"/>
      <w:lvlJc w:val="left"/>
      <w:pPr>
        <w:ind w:left="1067" w:hanging="119"/>
      </w:pPr>
      <w:rPr>
        <w:rFonts w:hint="default"/>
      </w:rPr>
    </w:lvl>
    <w:lvl w:ilvl="5" w:tplc="24D44B66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6" w:tplc="1FAC4A46">
      <w:start w:val="1"/>
      <w:numFmt w:val="bullet"/>
      <w:lvlText w:val="•"/>
      <w:lvlJc w:val="left"/>
      <w:pPr>
        <w:ind w:left="1338" w:hanging="119"/>
      </w:pPr>
      <w:rPr>
        <w:rFonts w:hint="default"/>
      </w:rPr>
    </w:lvl>
    <w:lvl w:ilvl="7" w:tplc="C562F358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F6EA123A">
      <w:start w:val="1"/>
      <w:numFmt w:val="bullet"/>
      <w:lvlText w:val="•"/>
      <w:lvlJc w:val="left"/>
      <w:pPr>
        <w:ind w:left="1609" w:hanging="119"/>
      </w:pPr>
      <w:rPr>
        <w:rFonts w:hint="default"/>
      </w:rPr>
    </w:lvl>
  </w:abstractNum>
  <w:abstractNum w:abstractNumId="3">
    <w:nsid w:val="1BE84774"/>
    <w:multiLevelType w:val="hybridMultilevel"/>
    <w:tmpl w:val="D42AFF1C"/>
    <w:lvl w:ilvl="0" w:tplc="88FA6190">
      <w:start w:val="1"/>
      <w:numFmt w:val="bullet"/>
      <w:lvlText w:val="*"/>
      <w:lvlJc w:val="left"/>
      <w:pPr>
        <w:ind w:left="52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4A7E3A4C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2" w:tplc="03622972">
      <w:start w:val="1"/>
      <w:numFmt w:val="bullet"/>
      <w:lvlText w:val="•"/>
      <w:lvlJc w:val="left"/>
      <w:pPr>
        <w:ind w:left="797" w:hanging="119"/>
      </w:pPr>
      <w:rPr>
        <w:rFonts w:hint="default"/>
      </w:rPr>
    </w:lvl>
    <w:lvl w:ilvl="3" w:tplc="5F746A64">
      <w:start w:val="1"/>
      <w:numFmt w:val="bullet"/>
      <w:lvlText w:val="•"/>
      <w:lvlJc w:val="left"/>
      <w:pPr>
        <w:ind w:left="932" w:hanging="119"/>
      </w:pPr>
      <w:rPr>
        <w:rFonts w:hint="default"/>
      </w:rPr>
    </w:lvl>
    <w:lvl w:ilvl="4" w:tplc="027A58EA">
      <w:start w:val="1"/>
      <w:numFmt w:val="bullet"/>
      <w:lvlText w:val="•"/>
      <w:lvlJc w:val="left"/>
      <w:pPr>
        <w:ind w:left="1068" w:hanging="119"/>
      </w:pPr>
      <w:rPr>
        <w:rFonts w:hint="default"/>
      </w:rPr>
    </w:lvl>
    <w:lvl w:ilvl="5" w:tplc="871E0924">
      <w:start w:val="1"/>
      <w:numFmt w:val="bullet"/>
      <w:lvlText w:val="•"/>
      <w:lvlJc w:val="left"/>
      <w:pPr>
        <w:ind w:left="1203" w:hanging="119"/>
      </w:pPr>
      <w:rPr>
        <w:rFonts w:hint="default"/>
      </w:rPr>
    </w:lvl>
    <w:lvl w:ilvl="6" w:tplc="2DF0AF2A">
      <w:start w:val="1"/>
      <w:numFmt w:val="bullet"/>
      <w:lvlText w:val="•"/>
      <w:lvlJc w:val="left"/>
      <w:pPr>
        <w:ind w:left="1339" w:hanging="119"/>
      </w:pPr>
      <w:rPr>
        <w:rFonts w:hint="default"/>
      </w:rPr>
    </w:lvl>
    <w:lvl w:ilvl="7" w:tplc="4CE4448E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4A948934">
      <w:start w:val="1"/>
      <w:numFmt w:val="bullet"/>
      <w:lvlText w:val="•"/>
      <w:lvlJc w:val="left"/>
      <w:pPr>
        <w:ind w:left="1610" w:hanging="119"/>
      </w:pPr>
      <w:rPr>
        <w:rFonts w:hint="default"/>
      </w:rPr>
    </w:lvl>
  </w:abstractNum>
  <w:abstractNum w:abstractNumId="4">
    <w:nsid w:val="1F15242A"/>
    <w:multiLevelType w:val="hybridMultilevel"/>
    <w:tmpl w:val="3A4242A6"/>
    <w:lvl w:ilvl="0" w:tplc="29F06000">
      <w:start w:val="1"/>
      <w:numFmt w:val="bullet"/>
      <w:lvlText w:val="*"/>
      <w:lvlJc w:val="left"/>
      <w:pPr>
        <w:ind w:left="28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5464F87E">
      <w:start w:val="1"/>
      <w:numFmt w:val="bullet"/>
      <w:lvlText w:val="•"/>
      <w:lvlJc w:val="left"/>
      <w:pPr>
        <w:ind w:left="451" w:hanging="119"/>
      </w:pPr>
      <w:rPr>
        <w:rFonts w:hint="default"/>
      </w:rPr>
    </w:lvl>
    <w:lvl w:ilvl="2" w:tplc="7DD24E78">
      <w:start w:val="1"/>
      <w:numFmt w:val="bullet"/>
      <w:lvlText w:val="•"/>
      <w:lvlJc w:val="left"/>
      <w:pPr>
        <w:ind w:left="618" w:hanging="119"/>
      </w:pPr>
      <w:rPr>
        <w:rFonts w:hint="default"/>
      </w:rPr>
    </w:lvl>
    <w:lvl w:ilvl="3" w:tplc="DD86D9FA">
      <w:start w:val="1"/>
      <w:numFmt w:val="bullet"/>
      <w:lvlText w:val="•"/>
      <w:lvlJc w:val="left"/>
      <w:pPr>
        <w:ind w:left="785" w:hanging="119"/>
      </w:pPr>
      <w:rPr>
        <w:rFonts w:hint="default"/>
      </w:rPr>
    </w:lvl>
    <w:lvl w:ilvl="4" w:tplc="EB56E592">
      <w:start w:val="1"/>
      <w:numFmt w:val="bullet"/>
      <w:lvlText w:val="•"/>
      <w:lvlJc w:val="left"/>
      <w:pPr>
        <w:ind w:left="952" w:hanging="119"/>
      </w:pPr>
      <w:rPr>
        <w:rFonts w:hint="default"/>
      </w:rPr>
    </w:lvl>
    <w:lvl w:ilvl="5" w:tplc="98C8AC74">
      <w:start w:val="1"/>
      <w:numFmt w:val="bullet"/>
      <w:lvlText w:val="•"/>
      <w:lvlJc w:val="left"/>
      <w:pPr>
        <w:ind w:left="1120" w:hanging="119"/>
      </w:pPr>
      <w:rPr>
        <w:rFonts w:hint="default"/>
      </w:rPr>
    </w:lvl>
    <w:lvl w:ilvl="6" w:tplc="6674C5A2">
      <w:start w:val="1"/>
      <w:numFmt w:val="bullet"/>
      <w:lvlText w:val="•"/>
      <w:lvlJc w:val="left"/>
      <w:pPr>
        <w:ind w:left="1287" w:hanging="119"/>
      </w:pPr>
      <w:rPr>
        <w:rFonts w:hint="default"/>
      </w:rPr>
    </w:lvl>
    <w:lvl w:ilvl="7" w:tplc="64DEFD6C">
      <w:start w:val="1"/>
      <w:numFmt w:val="bullet"/>
      <w:lvlText w:val="•"/>
      <w:lvlJc w:val="left"/>
      <w:pPr>
        <w:ind w:left="1454" w:hanging="119"/>
      </w:pPr>
      <w:rPr>
        <w:rFonts w:hint="default"/>
      </w:rPr>
    </w:lvl>
    <w:lvl w:ilvl="8" w:tplc="C0A2BF08">
      <w:start w:val="1"/>
      <w:numFmt w:val="bullet"/>
      <w:lvlText w:val="•"/>
      <w:lvlJc w:val="left"/>
      <w:pPr>
        <w:ind w:left="1621" w:hanging="119"/>
      </w:pPr>
      <w:rPr>
        <w:rFonts w:hint="default"/>
      </w:rPr>
    </w:lvl>
  </w:abstractNum>
  <w:abstractNum w:abstractNumId="5">
    <w:nsid w:val="40BD601B"/>
    <w:multiLevelType w:val="hybridMultilevel"/>
    <w:tmpl w:val="6794F732"/>
    <w:lvl w:ilvl="0" w:tplc="038436D0">
      <w:start w:val="1"/>
      <w:numFmt w:val="bullet"/>
      <w:lvlText w:val="*"/>
      <w:lvlJc w:val="left"/>
      <w:pPr>
        <w:ind w:left="573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8882D7A">
      <w:start w:val="1"/>
      <w:numFmt w:val="bullet"/>
      <w:lvlText w:val="•"/>
      <w:lvlJc w:val="left"/>
      <w:pPr>
        <w:ind w:left="714" w:hanging="119"/>
      </w:pPr>
      <w:rPr>
        <w:rFonts w:hint="default"/>
      </w:rPr>
    </w:lvl>
    <w:lvl w:ilvl="2" w:tplc="1D86EC04">
      <w:start w:val="1"/>
      <w:numFmt w:val="bullet"/>
      <w:lvlText w:val="•"/>
      <w:lvlJc w:val="left"/>
      <w:pPr>
        <w:ind w:left="854" w:hanging="119"/>
      </w:pPr>
      <w:rPr>
        <w:rFonts w:hint="default"/>
      </w:rPr>
    </w:lvl>
    <w:lvl w:ilvl="3" w:tplc="0EDEA3A6">
      <w:start w:val="1"/>
      <w:numFmt w:val="bullet"/>
      <w:lvlText w:val="•"/>
      <w:lvlJc w:val="left"/>
      <w:pPr>
        <w:ind w:left="994" w:hanging="119"/>
      </w:pPr>
      <w:rPr>
        <w:rFonts w:hint="default"/>
      </w:rPr>
    </w:lvl>
    <w:lvl w:ilvl="4" w:tplc="B978C686">
      <w:start w:val="1"/>
      <w:numFmt w:val="bullet"/>
      <w:lvlText w:val="•"/>
      <w:lvlJc w:val="left"/>
      <w:pPr>
        <w:ind w:left="1134" w:hanging="119"/>
      </w:pPr>
      <w:rPr>
        <w:rFonts w:hint="default"/>
      </w:rPr>
    </w:lvl>
    <w:lvl w:ilvl="5" w:tplc="A17CA41E">
      <w:start w:val="1"/>
      <w:numFmt w:val="bullet"/>
      <w:lvlText w:val="•"/>
      <w:lvlJc w:val="left"/>
      <w:pPr>
        <w:ind w:left="1275" w:hanging="119"/>
      </w:pPr>
      <w:rPr>
        <w:rFonts w:hint="default"/>
      </w:rPr>
    </w:lvl>
    <w:lvl w:ilvl="6" w:tplc="B2D669E8">
      <w:start w:val="1"/>
      <w:numFmt w:val="bullet"/>
      <w:lvlText w:val="•"/>
      <w:lvlJc w:val="left"/>
      <w:pPr>
        <w:ind w:left="1415" w:hanging="119"/>
      </w:pPr>
      <w:rPr>
        <w:rFonts w:hint="default"/>
      </w:rPr>
    </w:lvl>
    <w:lvl w:ilvl="7" w:tplc="7D9E914E">
      <w:start w:val="1"/>
      <w:numFmt w:val="bullet"/>
      <w:lvlText w:val="•"/>
      <w:lvlJc w:val="left"/>
      <w:pPr>
        <w:ind w:left="1555" w:hanging="119"/>
      </w:pPr>
      <w:rPr>
        <w:rFonts w:hint="default"/>
      </w:rPr>
    </w:lvl>
    <w:lvl w:ilvl="8" w:tplc="F222C994">
      <w:start w:val="1"/>
      <w:numFmt w:val="bullet"/>
      <w:lvlText w:val="•"/>
      <w:lvlJc w:val="left"/>
      <w:pPr>
        <w:ind w:left="1696" w:hanging="119"/>
      </w:pPr>
      <w:rPr>
        <w:rFonts w:hint="default"/>
      </w:rPr>
    </w:lvl>
  </w:abstractNum>
  <w:abstractNum w:abstractNumId="6">
    <w:nsid w:val="52845235"/>
    <w:multiLevelType w:val="hybridMultilevel"/>
    <w:tmpl w:val="E89A05CC"/>
    <w:lvl w:ilvl="0" w:tplc="D9B8F93C">
      <w:start w:val="1"/>
      <w:numFmt w:val="bullet"/>
      <w:lvlText w:val="*"/>
      <w:lvlJc w:val="left"/>
      <w:pPr>
        <w:ind w:left="18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D3039F0">
      <w:start w:val="1"/>
      <w:numFmt w:val="bullet"/>
      <w:lvlText w:val="•"/>
      <w:lvlJc w:val="left"/>
      <w:pPr>
        <w:ind w:left="360" w:hanging="119"/>
      </w:pPr>
      <w:rPr>
        <w:rFonts w:hint="default"/>
      </w:rPr>
    </w:lvl>
    <w:lvl w:ilvl="2" w:tplc="F7203CB2">
      <w:start w:val="1"/>
      <w:numFmt w:val="bullet"/>
      <w:lvlText w:val="•"/>
      <w:lvlJc w:val="left"/>
      <w:pPr>
        <w:ind w:left="540" w:hanging="119"/>
      </w:pPr>
      <w:rPr>
        <w:rFonts w:hint="default"/>
      </w:rPr>
    </w:lvl>
    <w:lvl w:ilvl="3" w:tplc="CBE22BCC">
      <w:start w:val="1"/>
      <w:numFmt w:val="bullet"/>
      <w:lvlText w:val="•"/>
      <w:lvlJc w:val="left"/>
      <w:pPr>
        <w:ind w:left="719" w:hanging="119"/>
      </w:pPr>
      <w:rPr>
        <w:rFonts w:hint="default"/>
      </w:rPr>
    </w:lvl>
    <w:lvl w:ilvl="4" w:tplc="80EEC9D6">
      <w:start w:val="1"/>
      <w:numFmt w:val="bullet"/>
      <w:lvlText w:val="•"/>
      <w:lvlJc w:val="left"/>
      <w:pPr>
        <w:ind w:left="899" w:hanging="119"/>
      </w:pPr>
      <w:rPr>
        <w:rFonts w:hint="default"/>
      </w:rPr>
    </w:lvl>
    <w:lvl w:ilvl="5" w:tplc="C14C09AA">
      <w:start w:val="1"/>
      <w:numFmt w:val="bullet"/>
      <w:lvlText w:val="•"/>
      <w:lvlJc w:val="left"/>
      <w:pPr>
        <w:ind w:left="1079" w:hanging="119"/>
      </w:pPr>
      <w:rPr>
        <w:rFonts w:hint="default"/>
      </w:rPr>
    </w:lvl>
    <w:lvl w:ilvl="6" w:tplc="F9804DD6">
      <w:start w:val="1"/>
      <w:numFmt w:val="bullet"/>
      <w:lvlText w:val="•"/>
      <w:lvlJc w:val="left"/>
      <w:pPr>
        <w:ind w:left="1258" w:hanging="119"/>
      </w:pPr>
      <w:rPr>
        <w:rFonts w:hint="default"/>
      </w:rPr>
    </w:lvl>
    <w:lvl w:ilvl="7" w:tplc="67BABA92">
      <w:start w:val="1"/>
      <w:numFmt w:val="bullet"/>
      <w:lvlText w:val="•"/>
      <w:lvlJc w:val="left"/>
      <w:pPr>
        <w:ind w:left="1438" w:hanging="119"/>
      </w:pPr>
      <w:rPr>
        <w:rFonts w:hint="default"/>
      </w:rPr>
    </w:lvl>
    <w:lvl w:ilvl="8" w:tplc="1EA4E8B2">
      <w:start w:val="1"/>
      <w:numFmt w:val="bullet"/>
      <w:lvlText w:val="•"/>
      <w:lvlJc w:val="left"/>
      <w:pPr>
        <w:ind w:left="1617" w:hanging="119"/>
      </w:pPr>
      <w:rPr>
        <w:rFonts w:hint="default"/>
      </w:rPr>
    </w:lvl>
  </w:abstractNum>
  <w:abstractNum w:abstractNumId="7">
    <w:nsid w:val="53291C70"/>
    <w:multiLevelType w:val="hybridMultilevel"/>
    <w:tmpl w:val="4CC8E2D4"/>
    <w:lvl w:ilvl="0" w:tplc="6D4C8624">
      <w:start w:val="1"/>
      <w:numFmt w:val="bullet"/>
      <w:lvlText w:val="*"/>
      <w:lvlJc w:val="left"/>
      <w:pPr>
        <w:ind w:left="133" w:hanging="112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AD0C4BA4">
      <w:start w:val="1"/>
      <w:numFmt w:val="bullet"/>
      <w:lvlText w:val="•"/>
      <w:lvlJc w:val="left"/>
      <w:pPr>
        <w:ind w:left="276" w:hanging="112"/>
      </w:pPr>
      <w:rPr>
        <w:rFonts w:hint="default"/>
      </w:rPr>
    </w:lvl>
    <w:lvl w:ilvl="2" w:tplc="20F0E07E">
      <w:start w:val="1"/>
      <w:numFmt w:val="bullet"/>
      <w:lvlText w:val="•"/>
      <w:lvlJc w:val="left"/>
      <w:pPr>
        <w:ind w:left="454" w:hanging="112"/>
      </w:pPr>
      <w:rPr>
        <w:rFonts w:hint="default"/>
      </w:rPr>
    </w:lvl>
    <w:lvl w:ilvl="3" w:tplc="DEB2ECBE">
      <w:start w:val="1"/>
      <w:numFmt w:val="bullet"/>
      <w:lvlText w:val="•"/>
      <w:lvlJc w:val="left"/>
      <w:pPr>
        <w:ind w:left="633" w:hanging="112"/>
      </w:pPr>
      <w:rPr>
        <w:rFonts w:hint="default"/>
      </w:rPr>
    </w:lvl>
    <w:lvl w:ilvl="4" w:tplc="EADA3DA6">
      <w:start w:val="1"/>
      <w:numFmt w:val="bullet"/>
      <w:lvlText w:val="•"/>
      <w:lvlJc w:val="left"/>
      <w:pPr>
        <w:ind w:left="811" w:hanging="112"/>
      </w:pPr>
      <w:rPr>
        <w:rFonts w:hint="default"/>
      </w:rPr>
    </w:lvl>
    <w:lvl w:ilvl="5" w:tplc="7B7CD082">
      <w:start w:val="1"/>
      <w:numFmt w:val="bullet"/>
      <w:lvlText w:val="•"/>
      <w:lvlJc w:val="left"/>
      <w:pPr>
        <w:ind w:left="989" w:hanging="112"/>
      </w:pPr>
      <w:rPr>
        <w:rFonts w:hint="default"/>
      </w:rPr>
    </w:lvl>
    <w:lvl w:ilvl="6" w:tplc="A274DDB2">
      <w:start w:val="1"/>
      <w:numFmt w:val="bullet"/>
      <w:lvlText w:val="•"/>
      <w:lvlJc w:val="left"/>
      <w:pPr>
        <w:ind w:left="1167" w:hanging="112"/>
      </w:pPr>
      <w:rPr>
        <w:rFonts w:hint="default"/>
      </w:rPr>
    </w:lvl>
    <w:lvl w:ilvl="7" w:tplc="6EA63DCA">
      <w:start w:val="1"/>
      <w:numFmt w:val="bullet"/>
      <w:lvlText w:val="•"/>
      <w:lvlJc w:val="left"/>
      <w:pPr>
        <w:ind w:left="1346" w:hanging="112"/>
      </w:pPr>
      <w:rPr>
        <w:rFonts w:hint="default"/>
      </w:rPr>
    </w:lvl>
    <w:lvl w:ilvl="8" w:tplc="B824F214">
      <w:start w:val="1"/>
      <w:numFmt w:val="bullet"/>
      <w:lvlText w:val="•"/>
      <w:lvlJc w:val="left"/>
      <w:pPr>
        <w:ind w:left="1524" w:hanging="112"/>
      </w:pPr>
      <w:rPr>
        <w:rFonts w:hint="default"/>
      </w:rPr>
    </w:lvl>
  </w:abstractNum>
  <w:abstractNum w:abstractNumId="8">
    <w:nsid w:val="603E0444"/>
    <w:multiLevelType w:val="hybridMultilevel"/>
    <w:tmpl w:val="BC381FDA"/>
    <w:lvl w:ilvl="0" w:tplc="3678E9CE">
      <w:start w:val="1"/>
      <w:numFmt w:val="bullet"/>
      <w:lvlText w:val="*"/>
      <w:lvlJc w:val="left"/>
      <w:pPr>
        <w:ind w:left="858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F10BF7C">
      <w:start w:val="1"/>
      <w:numFmt w:val="bullet"/>
      <w:lvlText w:val="•"/>
      <w:lvlJc w:val="left"/>
      <w:pPr>
        <w:ind w:left="967" w:hanging="119"/>
      </w:pPr>
      <w:rPr>
        <w:rFonts w:hint="default"/>
      </w:rPr>
    </w:lvl>
    <w:lvl w:ilvl="2" w:tplc="93D84648">
      <w:start w:val="1"/>
      <w:numFmt w:val="bullet"/>
      <w:lvlText w:val="•"/>
      <w:lvlJc w:val="left"/>
      <w:pPr>
        <w:ind w:left="1077" w:hanging="119"/>
      </w:pPr>
      <w:rPr>
        <w:rFonts w:hint="default"/>
      </w:rPr>
    </w:lvl>
    <w:lvl w:ilvl="3" w:tplc="8370F150">
      <w:start w:val="1"/>
      <w:numFmt w:val="bullet"/>
      <w:lvlText w:val="•"/>
      <w:lvlJc w:val="left"/>
      <w:pPr>
        <w:ind w:left="1187" w:hanging="119"/>
      </w:pPr>
      <w:rPr>
        <w:rFonts w:hint="default"/>
      </w:rPr>
    </w:lvl>
    <w:lvl w:ilvl="4" w:tplc="46D852F8">
      <w:start w:val="1"/>
      <w:numFmt w:val="bullet"/>
      <w:lvlText w:val="•"/>
      <w:lvlJc w:val="left"/>
      <w:pPr>
        <w:ind w:left="1297" w:hanging="119"/>
      </w:pPr>
      <w:rPr>
        <w:rFonts w:hint="default"/>
      </w:rPr>
    </w:lvl>
    <w:lvl w:ilvl="5" w:tplc="504A8642">
      <w:start w:val="1"/>
      <w:numFmt w:val="bullet"/>
      <w:lvlText w:val="•"/>
      <w:lvlJc w:val="left"/>
      <w:pPr>
        <w:ind w:left="1406" w:hanging="119"/>
      </w:pPr>
      <w:rPr>
        <w:rFonts w:hint="default"/>
      </w:rPr>
    </w:lvl>
    <w:lvl w:ilvl="6" w:tplc="301E5232">
      <w:start w:val="1"/>
      <w:numFmt w:val="bullet"/>
      <w:lvlText w:val="•"/>
      <w:lvlJc w:val="left"/>
      <w:pPr>
        <w:ind w:left="1516" w:hanging="119"/>
      </w:pPr>
      <w:rPr>
        <w:rFonts w:hint="default"/>
      </w:rPr>
    </w:lvl>
    <w:lvl w:ilvl="7" w:tplc="C2A6122E">
      <w:start w:val="1"/>
      <w:numFmt w:val="bullet"/>
      <w:lvlText w:val="•"/>
      <w:lvlJc w:val="left"/>
      <w:pPr>
        <w:ind w:left="1626" w:hanging="119"/>
      </w:pPr>
      <w:rPr>
        <w:rFonts w:hint="default"/>
      </w:rPr>
    </w:lvl>
    <w:lvl w:ilvl="8" w:tplc="B2BC5C4A">
      <w:start w:val="1"/>
      <w:numFmt w:val="bullet"/>
      <w:lvlText w:val="•"/>
      <w:lvlJc w:val="left"/>
      <w:pPr>
        <w:ind w:left="1736" w:hanging="119"/>
      </w:pPr>
      <w:rPr>
        <w:rFonts w:hint="default"/>
      </w:rPr>
    </w:lvl>
  </w:abstractNum>
  <w:abstractNum w:abstractNumId="9">
    <w:nsid w:val="6B6F44A2"/>
    <w:multiLevelType w:val="hybridMultilevel"/>
    <w:tmpl w:val="8E92193A"/>
    <w:lvl w:ilvl="0" w:tplc="0792E248">
      <w:start w:val="1"/>
      <w:numFmt w:val="bullet"/>
      <w:lvlText w:val="*"/>
      <w:lvlJc w:val="left"/>
      <w:pPr>
        <w:ind w:left="557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1E927A">
      <w:start w:val="1"/>
      <w:numFmt w:val="bullet"/>
      <w:lvlText w:val="•"/>
      <w:lvlJc w:val="left"/>
      <w:pPr>
        <w:ind w:left="696" w:hanging="119"/>
      </w:pPr>
      <w:rPr>
        <w:rFonts w:hint="default"/>
      </w:rPr>
    </w:lvl>
    <w:lvl w:ilvl="2" w:tplc="FBF20BA6">
      <w:start w:val="1"/>
      <w:numFmt w:val="bullet"/>
      <w:lvlText w:val="•"/>
      <w:lvlJc w:val="left"/>
      <w:pPr>
        <w:ind w:left="834" w:hanging="119"/>
      </w:pPr>
      <w:rPr>
        <w:rFonts w:hint="default"/>
      </w:rPr>
    </w:lvl>
    <w:lvl w:ilvl="3" w:tplc="4D201ADC">
      <w:start w:val="1"/>
      <w:numFmt w:val="bullet"/>
      <w:lvlText w:val="•"/>
      <w:lvlJc w:val="left"/>
      <w:pPr>
        <w:ind w:left="973" w:hanging="119"/>
      </w:pPr>
      <w:rPr>
        <w:rFonts w:hint="default"/>
      </w:rPr>
    </w:lvl>
    <w:lvl w:ilvl="4" w:tplc="BA36233A">
      <w:start w:val="1"/>
      <w:numFmt w:val="bullet"/>
      <w:lvlText w:val="•"/>
      <w:lvlJc w:val="left"/>
      <w:pPr>
        <w:ind w:left="1112" w:hanging="119"/>
      </w:pPr>
      <w:rPr>
        <w:rFonts w:hint="default"/>
      </w:rPr>
    </w:lvl>
    <w:lvl w:ilvl="5" w:tplc="C8F8510A">
      <w:start w:val="1"/>
      <w:numFmt w:val="bullet"/>
      <w:lvlText w:val="•"/>
      <w:lvlJc w:val="left"/>
      <w:pPr>
        <w:ind w:left="1250" w:hanging="119"/>
      </w:pPr>
      <w:rPr>
        <w:rFonts w:hint="default"/>
      </w:rPr>
    </w:lvl>
    <w:lvl w:ilvl="6" w:tplc="5A1C4560">
      <w:start w:val="1"/>
      <w:numFmt w:val="bullet"/>
      <w:lvlText w:val="•"/>
      <w:lvlJc w:val="left"/>
      <w:pPr>
        <w:ind w:left="1389" w:hanging="119"/>
      </w:pPr>
      <w:rPr>
        <w:rFonts w:hint="default"/>
      </w:rPr>
    </w:lvl>
    <w:lvl w:ilvl="7" w:tplc="C01A226E">
      <w:start w:val="1"/>
      <w:numFmt w:val="bullet"/>
      <w:lvlText w:val="•"/>
      <w:lvlJc w:val="left"/>
      <w:pPr>
        <w:ind w:left="1528" w:hanging="119"/>
      </w:pPr>
      <w:rPr>
        <w:rFonts w:hint="default"/>
      </w:rPr>
    </w:lvl>
    <w:lvl w:ilvl="8" w:tplc="1F349882">
      <w:start w:val="1"/>
      <w:numFmt w:val="bullet"/>
      <w:lvlText w:val="•"/>
      <w:lvlJc w:val="left"/>
      <w:pPr>
        <w:ind w:left="1666" w:hanging="119"/>
      </w:pPr>
      <w:rPr>
        <w:rFonts w:hint="default"/>
      </w:rPr>
    </w:lvl>
  </w:abstractNum>
  <w:abstractNum w:abstractNumId="10">
    <w:nsid w:val="6EE35C1B"/>
    <w:multiLevelType w:val="hybridMultilevel"/>
    <w:tmpl w:val="795C3938"/>
    <w:lvl w:ilvl="0" w:tplc="A0E2927C">
      <w:start w:val="1"/>
      <w:numFmt w:val="bullet"/>
      <w:lvlText w:val="*"/>
      <w:lvlJc w:val="left"/>
      <w:pPr>
        <w:ind w:left="489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F509D22">
      <w:start w:val="1"/>
      <w:numFmt w:val="bullet"/>
      <w:lvlText w:val="•"/>
      <w:lvlJc w:val="left"/>
      <w:pPr>
        <w:ind w:left="637" w:hanging="119"/>
      </w:pPr>
      <w:rPr>
        <w:rFonts w:hint="default"/>
      </w:rPr>
    </w:lvl>
    <w:lvl w:ilvl="2" w:tplc="99A0371E">
      <w:start w:val="1"/>
      <w:numFmt w:val="bullet"/>
      <w:lvlText w:val="•"/>
      <w:lvlJc w:val="left"/>
      <w:pPr>
        <w:ind w:left="786" w:hanging="119"/>
      </w:pPr>
      <w:rPr>
        <w:rFonts w:hint="default"/>
      </w:rPr>
    </w:lvl>
    <w:lvl w:ilvl="3" w:tplc="DF986874">
      <w:start w:val="1"/>
      <w:numFmt w:val="bullet"/>
      <w:lvlText w:val="•"/>
      <w:lvlJc w:val="left"/>
      <w:pPr>
        <w:ind w:left="935" w:hanging="119"/>
      </w:pPr>
      <w:rPr>
        <w:rFonts w:hint="default"/>
      </w:rPr>
    </w:lvl>
    <w:lvl w:ilvl="4" w:tplc="AD7AB432">
      <w:start w:val="1"/>
      <w:numFmt w:val="bullet"/>
      <w:lvlText w:val="•"/>
      <w:lvlJc w:val="left"/>
      <w:pPr>
        <w:ind w:left="1084" w:hanging="119"/>
      </w:pPr>
      <w:rPr>
        <w:rFonts w:hint="default"/>
      </w:rPr>
    </w:lvl>
    <w:lvl w:ilvl="5" w:tplc="7EC493E4">
      <w:start w:val="1"/>
      <w:numFmt w:val="bullet"/>
      <w:lvlText w:val="•"/>
      <w:lvlJc w:val="left"/>
      <w:pPr>
        <w:ind w:left="1232" w:hanging="119"/>
      </w:pPr>
      <w:rPr>
        <w:rFonts w:hint="default"/>
      </w:rPr>
    </w:lvl>
    <w:lvl w:ilvl="6" w:tplc="170C9CAA">
      <w:start w:val="1"/>
      <w:numFmt w:val="bullet"/>
      <w:lvlText w:val="•"/>
      <w:lvlJc w:val="left"/>
      <w:pPr>
        <w:ind w:left="1381" w:hanging="119"/>
      </w:pPr>
      <w:rPr>
        <w:rFonts w:hint="default"/>
      </w:rPr>
    </w:lvl>
    <w:lvl w:ilvl="7" w:tplc="D1B83ED6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8" w:tplc="EDE8A358">
      <w:start w:val="1"/>
      <w:numFmt w:val="bullet"/>
      <w:lvlText w:val="•"/>
      <w:lvlJc w:val="left"/>
      <w:pPr>
        <w:ind w:left="1679" w:hanging="119"/>
      </w:pPr>
      <w:rPr>
        <w:rFonts w:hint="default"/>
      </w:rPr>
    </w:lvl>
  </w:abstractNum>
  <w:abstractNum w:abstractNumId="11">
    <w:nsid w:val="705B1DCD"/>
    <w:multiLevelType w:val="hybridMultilevel"/>
    <w:tmpl w:val="E8C2F922"/>
    <w:lvl w:ilvl="0" w:tplc="3EC43F4A">
      <w:start w:val="1"/>
      <w:numFmt w:val="bullet"/>
      <w:lvlText w:val="*"/>
      <w:lvlJc w:val="left"/>
      <w:pPr>
        <w:ind w:left="185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8B8CDF6A">
      <w:start w:val="1"/>
      <w:numFmt w:val="bullet"/>
      <w:lvlText w:val="•"/>
      <w:lvlJc w:val="left"/>
      <w:pPr>
        <w:ind w:left="354" w:hanging="119"/>
      </w:pPr>
      <w:rPr>
        <w:rFonts w:hint="default"/>
      </w:rPr>
    </w:lvl>
    <w:lvl w:ilvl="2" w:tplc="8F147A6E">
      <w:start w:val="1"/>
      <w:numFmt w:val="bullet"/>
      <w:lvlText w:val="•"/>
      <w:lvlJc w:val="left"/>
      <w:pPr>
        <w:ind w:left="524" w:hanging="119"/>
      </w:pPr>
      <w:rPr>
        <w:rFonts w:hint="default"/>
      </w:rPr>
    </w:lvl>
    <w:lvl w:ilvl="3" w:tplc="4B7C3C1E">
      <w:start w:val="1"/>
      <w:numFmt w:val="bullet"/>
      <w:lvlText w:val="•"/>
      <w:lvlJc w:val="left"/>
      <w:pPr>
        <w:ind w:left="694" w:hanging="119"/>
      </w:pPr>
      <w:rPr>
        <w:rFonts w:hint="default"/>
      </w:rPr>
    </w:lvl>
    <w:lvl w:ilvl="4" w:tplc="AC4ECF92">
      <w:start w:val="1"/>
      <w:numFmt w:val="bullet"/>
      <w:lvlText w:val="•"/>
      <w:lvlJc w:val="left"/>
      <w:pPr>
        <w:ind w:left="863" w:hanging="119"/>
      </w:pPr>
      <w:rPr>
        <w:rFonts w:hint="default"/>
      </w:rPr>
    </w:lvl>
    <w:lvl w:ilvl="5" w:tplc="8AA423F0">
      <w:start w:val="1"/>
      <w:numFmt w:val="bullet"/>
      <w:lvlText w:val="•"/>
      <w:lvlJc w:val="left"/>
      <w:pPr>
        <w:ind w:left="1033" w:hanging="119"/>
      </w:pPr>
      <w:rPr>
        <w:rFonts w:hint="default"/>
      </w:rPr>
    </w:lvl>
    <w:lvl w:ilvl="6" w:tplc="F02C5A64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7" w:tplc="1806ECA8">
      <w:start w:val="1"/>
      <w:numFmt w:val="bullet"/>
      <w:lvlText w:val="•"/>
      <w:lvlJc w:val="left"/>
      <w:pPr>
        <w:ind w:left="1372" w:hanging="119"/>
      </w:pPr>
      <w:rPr>
        <w:rFonts w:hint="default"/>
      </w:rPr>
    </w:lvl>
    <w:lvl w:ilvl="8" w:tplc="99364D10">
      <w:start w:val="1"/>
      <w:numFmt w:val="bullet"/>
      <w:lvlText w:val="•"/>
      <w:lvlJc w:val="left"/>
      <w:pPr>
        <w:ind w:left="1541" w:hanging="119"/>
      </w:pPr>
      <w:rPr>
        <w:rFonts w:hint="default"/>
      </w:rPr>
    </w:lvl>
  </w:abstractNum>
  <w:abstractNum w:abstractNumId="12">
    <w:nsid w:val="70A7164B"/>
    <w:multiLevelType w:val="hybridMultilevel"/>
    <w:tmpl w:val="BABEB9BE"/>
    <w:lvl w:ilvl="0" w:tplc="3A32F8E2">
      <w:start w:val="1"/>
      <w:numFmt w:val="bullet"/>
      <w:lvlText w:val="*"/>
      <w:lvlJc w:val="left"/>
      <w:pPr>
        <w:ind w:left="54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C08C3816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F22E804A">
      <w:start w:val="1"/>
      <w:numFmt w:val="bullet"/>
      <w:lvlText w:val="•"/>
      <w:lvlJc w:val="left"/>
      <w:pPr>
        <w:ind w:left="824" w:hanging="119"/>
      </w:pPr>
      <w:rPr>
        <w:rFonts w:hint="default"/>
      </w:rPr>
    </w:lvl>
    <w:lvl w:ilvl="3" w:tplc="2A50BACA">
      <w:start w:val="1"/>
      <w:numFmt w:val="bullet"/>
      <w:lvlText w:val="•"/>
      <w:lvlJc w:val="left"/>
      <w:pPr>
        <w:ind w:left="964" w:hanging="119"/>
      </w:pPr>
      <w:rPr>
        <w:rFonts w:hint="default"/>
      </w:rPr>
    </w:lvl>
    <w:lvl w:ilvl="4" w:tplc="84E48D0A">
      <w:start w:val="1"/>
      <w:numFmt w:val="bullet"/>
      <w:lvlText w:val="•"/>
      <w:lvlJc w:val="left"/>
      <w:pPr>
        <w:ind w:left="1104" w:hanging="119"/>
      </w:pPr>
      <w:rPr>
        <w:rFonts w:hint="default"/>
      </w:rPr>
    </w:lvl>
    <w:lvl w:ilvl="5" w:tplc="4DB80EDE">
      <w:start w:val="1"/>
      <w:numFmt w:val="bullet"/>
      <w:lvlText w:val="•"/>
      <w:lvlJc w:val="left"/>
      <w:pPr>
        <w:ind w:left="1244" w:hanging="119"/>
      </w:pPr>
      <w:rPr>
        <w:rFonts w:hint="default"/>
      </w:rPr>
    </w:lvl>
    <w:lvl w:ilvl="6" w:tplc="DC08ACCC">
      <w:start w:val="1"/>
      <w:numFmt w:val="bullet"/>
      <w:lvlText w:val="•"/>
      <w:lvlJc w:val="left"/>
      <w:pPr>
        <w:ind w:left="1384" w:hanging="119"/>
      </w:pPr>
      <w:rPr>
        <w:rFonts w:hint="default"/>
      </w:rPr>
    </w:lvl>
    <w:lvl w:ilvl="7" w:tplc="B338FFF0">
      <w:start w:val="1"/>
      <w:numFmt w:val="bullet"/>
      <w:lvlText w:val="•"/>
      <w:lvlJc w:val="left"/>
      <w:pPr>
        <w:ind w:left="1524" w:hanging="119"/>
      </w:pPr>
      <w:rPr>
        <w:rFonts w:hint="default"/>
      </w:rPr>
    </w:lvl>
    <w:lvl w:ilvl="8" w:tplc="5BE27E0C">
      <w:start w:val="1"/>
      <w:numFmt w:val="bullet"/>
      <w:lvlText w:val="•"/>
      <w:lvlJc w:val="left"/>
      <w:pPr>
        <w:ind w:left="1664" w:hanging="1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7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85DA8"/>
    <w:rsid w:val="0009071F"/>
    <w:rsid w:val="001B522F"/>
    <w:rsid w:val="00360B45"/>
    <w:rsid w:val="00493CE1"/>
    <w:rsid w:val="0066489C"/>
    <w:rsid w:val="00C972D5"/>
    <w:rsid w:val="00E269F3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5333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2240</Characters>
  <Application>Microsoft Macintosh Word</Application>
  <DocSecurity>0</DocSecurity>
  <Lines>93</Lines>
  <Paragraphs>27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2014-08-07T20:52:00Z</dcterms:created>
  <dcterms:modified xsi:type="dcterms:W3CDTF">2014-08-07T20:52:00Z</dcterms:modified>
</cp:coreProperties>
</file>